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1F5B9" w14:textId="116DFF5F" w:rsidR="00E7256E" w:rsidRDefault="00E7256E" w:rsidP="00E7256E">
      <w:pPr>
        <w:pStyle w:val="1"/>
        <w:numPr>
          <w:ilvl w:val="0"/>
          <w:numId w:val="0"/>
        </w:numPr>
        <w:spacing w:after="33"/>
        <w:ind w:left="17"/>
        <w:jc w:val="left"/>
      </w:pPr>
      <w:r>
        <w:rPr>
          <w:noProof/>
        </w:rPr>
        <w:drawing>
          <wp:inline distT="0" distB="0" distL="0" distR="0" wp14:anchorId="70693739" wp14:editId="7F9AEC21">
            <wp:extent cx="6201295" cy="8618951"/>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3849" cy="8636399"/>
                    </a:xfrm>
                    <a:prstGeom prst="rect">
                      <a:avLst/>
                    </a:prstGeom>
                    <a:noFill/>
                    <a:ln>
                      <a:noFill/>
                    </a:ln>
                  </pic:spPr>
                </pic:pic>
              </a:graphicData>
            </a:graphic>
          </wp:inline>
        </w:drawing>
      </w:r>
    </w:p>
    <w:p w14:paraId="4C10F01F" w14:textId="77777777" w:rsidR="00F07EC8" w:rsidRDefault="00C56704">
      <w:pPr>
        <w:spacing w:after="0" w:line="259" w:lineRule="auto"/>
        <w:ind w:firstLine="0"/>
        <w:jc w:val="left"/>
      </w:pPr>
      <w:r>
        <w:rPr>
          <w:b/>
          <w:sz w:val="28"/>
        </w:rPr>
        <w:t xml:space="preserve">  </w:t>
      </w:r>
      <w:r>
        <w:t xml:space="preserve"> </w:t>
      </w:r>
    </w:p>
    <w:p w14:paraId="40D8AAAE" w14:textId="77777777" w:rsidR="00F07EC8" w:rsidRDefault="00C56704">
      <w:pPr>
        <w:spacing w:after="0" w:line="259" w:lineRule="auto"/>
        <w:ind w:left="544" w:firstLine="0"/>
        <w:jc w:val="center"/>
      </w:pPr>
      <w:r>
        <w:rPr>
          <w:b/>
          <w:sz w:val="28"/>
        </w:rPr>
        <w:t xml:space="preserve"> </w:t>
      </w:r>
      <w:r>
        <w:t xml:space="preserve"> </w:t>
      </w:r>
    </w:p>
    <w:p w14:paraId="5318B1BF" w14:textId="77777777" w:rsidR="00F07EC8" w:rsidRDefault="00C56704" w:rsidP="00A203F2">
      <w:pPr>
        <w:spacing w:after="0" w:line="259" w:lineRule="auto"/>
        <w:ind w:firstLine="0"/>
        <w:jc w:val="left"/>
      </w:pPr>
      <w:r>
        <w:t xml:space="preserve">   </w:t>
      </w:r>
    </w:p>
    <w:p w14:paraId="7567D2BC" w14:textId="77777777" w:rsidR="00F07EC8" w:rsidRDefault="00C56704">
      <w:pPr>
        <w:spacing w:after="124" w:line="259" w:lineRule="auto"/>
        <w:ind w:firstLine="0"/>
        <w:jc w:val="left"/>
      </w:pPr>
      <w:r>
        <w:rPr>
          <w:rFonts w:ascii="Arial" w:eastAsia="Arial" w:hAnsi="Arial" w:cs="Arial"/>
        </w:rPr>
        <w:t xml:space="preserve"> </w:t>
      </w:r>
      <w:r>
        <w:rPr>
          <w:b/>
          <w:sz w:val="28"/>
        </w:rPr>
        <w:t xml:space="preserve"> </w:t>
      </w:r>
    </w:p>
    <w:p w14:paraId="2B0C7B25" w14:textId="77777777" w:rsidR="00F07EC8" w:rsidRDefault="00C56704">
      <w:pPr>
        <w:spacing w:after="26" w:line="259" w:lineRule="auto"/>
        <w:ind w:left="883" w:firstLine="0"/>
        <w:jc w:val="center"/>
      </w:pPr>
      <w:r>
        <w:rPr>
          <w:b/>
          <w:sz w:val="28"/>
        </w:rPr>
        <w:lastRenderedPageBreak/>
        <w:t xml:space="preserve"> </w:t>
      </w:r>
    </w:p>
    <w:p w14:paraId="795394F1" w14:textId="77777777" w:rsidR="00F07EC8" w:rsidRPr="00A84411" w:rsidRDefault="00C56704" w:rsidP="00A84411">
      <w:pPr>
        <w:spacing w:after="122" w:line="259" w:lineRule="auto"/>
        <w:ind w:firstLine="0"/>
        <w:jc w:val="left"/>
        <w:rPr>
          <w:b/>
        </w:rPr>
      </w:pPr>
      <w:r w:rsidRPr="00A84411">
        <w:rPr>
          <w:b/>
        </w:rPr>
        <w:t xml:space="preserve">  </w:t>
      </w:r>
      <w:r w:rsidR="00A84411" w:rsidRPr="00A84411">
        <w:rPr>
          <w:b/>
        </w:rPr>
        <w:t xml:space="preserve">                                        </w:t>
      </w:r>
      <w:r w:rsidRPr="00A84411">
        <w:rPr>
          <w:b/>
        </w:rPr>
        <w:t xml:space="preserve">Общие положения   </w:t>
      </w:r>
    </w:p>
    <w:p w14:paraId="1685D146" w14:textId="77777777" w:rsidR="00F07EC8" w:rsidRDefault="00C56704">
      <w:pPr>
        <w:ind w:left="7" w:firstLine="686"/>
      </w:pPr>
      <w:r>
        <w:t xml:space="preserve">1.1 Настоящее Положение о защите персональных данных работников ДОУ (далее – Положение) разработано в соответствии со статьей 24 Конституции Российской Федерации,  </w:t>
      </w:r>
    </w:p>
    <w:p w14:paraId="26BA1750" w14:textId="77777777" w:rsidR="00F07EC8" w:rsidRDefault="00C56704">
      <w:pPr>
        <w:ind w:left="7" w:firstLine="686"/>
      </w:pPr>
      <w:r>
        <w:t xml:space="preserve">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 июля 2021 года, от 27 июля 2006 года № 152-ФЗ «О персональных данных» с изменениями от 2 июля 2021 года,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 2019 года), Федеральным законом № 273-ФЗ от 29.12.2012 «Об образовании в Российской Федерации» с изменениями от 2 июля 2021 года.     </w:t>
      </w:r>
    </w:p>
    <w:p w14:paraId="4C1D2A55" w14:textId="77777777" w:rsidR="00F07EC8" w:rsidRDefault="00C56704">
      <w:pPr>
        <w:ind w:left="7" w:firstLine="686"/>
      </w:pPr>
      <w:r>
        <w:t>1.2. Данное Положение о защите персональных данных работников ДОУ  разработано для муниципального бюджетного дошкольног</w:t>
      </w:r>
      <w:r w:rsidR="00A84411">
        <w:t>о образовательного учреждения «Стародрожжановский д</w:t>
      </w:r>
      <w:r>
        <w:t xml:space="preserve">етский сад </w:t>
      </w:r>
      <w:r w:rsidR="00A84411">
        <w:t>№ 1</w:t>
      </w:r>
      <w:r>
        <w:t xml:space="preserve"> «Солнышко» </w:t>
      </w:r>
      <w:r w:rsidR="007F0160">
        <w:t>Дрожжановского</w:t>
      </w:r>
      <w:r>
        <w:t xml:space="preserve"> муниципальн</w:t>
      </w:r>
      <w:r w:rsidR="007F0160">
        <w:t xml:space="preserve">ого района Республики Татарстан </w:t>
      </w:r>
      <w:r>
        <w:t xml:space="preserve"> (далее – ДОУ) и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14:paraId="15EDE9A8" w14:textId="77777777" w:rsidR="00F07EC8" w:rsidRDefault="00C56704">
      <w:pPr>
        <w:ind w:left="7" w:firstLine="686"/>
      </w:pPr>
      <w: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14:paraId="63297F49" w14:textId="77777777" w:rsidR="00F07EC8" w:rsidRDefault="00C56704">
      <w:pPr>
        <w:ind w:left="7" w:firstLine="686"/>
      </w:pPr>
      <w:r>
        <w:t xml:space="preserve"> 1.4.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14:paraId="4A0508A2" w14:textId="77777777" w:rsidR="00F07EC8" w:rsidRDefault="00C56704">
      <w:pPr>
        <w:ind w:left="7" w:firstLine="686"/>
      </w:pPr>
      <w:r>
        <w:t xml:space="preserve">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3E290505" w14:textId="77777777" w:rsidR="00F07EC8" w:rsidRDefault="00C56704">
      <w:pPr>
        <w:ind w:left="7" w:firstLine="686"/>
      </w:pPr>
      <w:r>
        <w:t xml:space="preserve"> 1.6.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46B2664F" w14:textId="77777777" w:rsidR="00F07EC8" w:rsidRDefault="00C56704">
      <w:pPr>
        <w:ind w:left="7" w:firstLine="686"/>
      </w:pPr>
      <w:r>
        <w:t xml:space="preserve">1.7. Автоматизированная обработка персональных данных — обработка персональных данных с помощью средств вычислительной техники.     </w:t>
      </w:r>
    </w:p>
    <w:p w14:paraId="450BC834" w14:textId="77777777" w:rsidR="00F07EC8" w:rsidRDefault="00C56704">
      <w:pPr>
        <w:ind w:left="7" w:firstLine="686"/>
      </w:pPr>
      <w:r>
        <w:t xml:space="preserve">1.8. Распространение персональных данных — действия, направленные на раскрытие персональных данных неопределенному кругу лиц.     </w:t>
      </w:r>
    </w:p>
    <w:p w14:paraId="700C551E" w14:textId="77777777" w:rsidR="00F07EC8" w:rsidRDefault="00C56704">
      <w:pPr>
        <w:ind w:left="7" w:firstLine="686"/>
      </w:pPr>
      <w:r>
        <w:t xml:space="preserve">1.9. Предоставление персональных данных — действия, направленные на раскрытие персональных данных определенному лицу или определенному кругу лиц.     </w:t>
      </w:r>
    </w:p>
    <w:p w14:paraId="242A651F" w14:textId="77777777" w:rsidR="00F07EC8" w:rsidRDefault="00C56704">
      <w:pPr>
        <w:ind w:left="7" w:firstLine="686"/>
      </w:pPr>
      <w:r>
        <w:lastRenderedPageBreak/>
        <w:t xml:space="preserve">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14:paraId="09762E9B" w14:textId="77777777" w:rsidR="00F07EC8" w:rsidRDefault="00C56704">
      <w:pPr>
        <w:ind w:left="7" w:firstLine="686"/>
      </w:pPr>
      <w:r>
        <w:t xml:space="preserve">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14:paraId="15E6A9B5" w14:textId="77777777" w:rsidR="00F07EC8" w:rsidRDefault="00C56704">
      <w:pPr>
        <w:ind w:left="7" w:firstLine="686"/>
      </w:pPr>
      <w:r>
        <w:t xml:space="preserve">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4D093D79" w14:textId="77777777" w:rsidR="00F07EC8" w:rsidRDefault="00C56704">
      <w:pPr>
        <w:ind w:left="7" w:firstLine="686"/>
      </w:pPr>
      <w:r>
        <w:t xml:space="preserve">1.14. Общедоступные данные — сведения общего характера и иная информация, доступ к которой не ограничен.    </w:t>
      </w:r>
    </w:p>
    <w:p w14:paraId="7688380D" w14:textId="77777777" w:rsidR="00F07EC8" w:rsidRDefault="00C56704">
      <w:pPr>
        <w:ind w:left="7" w:firstLine="686"/>
      </w:pPr>
      <w:r>
        <w:t xml:space="preserve"> 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14:paraId="62DB368B" w14:textId="77777777" w:rsidR="00F07EC8" w:rsidRDefault="00C56704">
      <w:pPr>
        <w:spacing w:after="15" w:line="269" w:lineRule="auto"/>
        <w:ind w:left="7" w:firstLine="686"/>
      </w:pPr>
      <w:r>
        <w:t xml:space="preserve"> 1.16. </w:t>
      </w:r>
      <w:r>
        <w:rPr>
          <w:u w:val="single" w:color="1B9CAB"/>
        </w:rPr>
        <w:t>К персональным данным работника, получаемым и подлежащим хранению у</w:t>
      </w:r>
      <w:r>
        <w:t xml:space="preserve"> </w:t>
      </w:r>
      <w:r>
        <w:rPr>
          <w:u w:val="single" w:color="1B9CAB"/>
        </w:rPr>
        <w:t>работодателя в порядке, предусмотренном действующим законодательством и настоящим</w:t>
      </w:r>
      <w:r>
        <w:t xml:space="preserve"> </w:t>
      </w:r>
      <w:r>
        <w:rPr>
          <w:u w:val="single" w:color="1B9CAB"/>
        </w:rPr>
        <w:t>Положением, относятся следующие сведения, содержащиеся в личных делах работников:</w:t>
      </w:r>
      <w:r>
        <w:t xml:space="preserve">    </w:t>
      </w:r>
    </w:p>
    <w:p w14:paraId="0EC85B06" w14:textId="77777777" w:rsidR="00F07EC8" w:rsidRDefault="00C56704">
      <w:pPr>
        <w:numPr>
          <w:ilvl w:val="0"/>
          <w:numId w:val="1"/>
        </w:numPr>
        <w:ind w:firstLine="686"/>
      </w:pPr>
      <w:r>
        <w:t xml:space="preserve">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    </w:t>
      </w:r>
    </w:p>
    <w:p w14:paraId="3758B791" w14:textId="77777777" w:rsidR="00F07EC8" w:rsidRDefault="00C56704">
      <w:pPr>
        <w:numPr>
          <w:ilvl w:val="0"/>
          <w:numId w:val="1"/>
        </w:numPr>
        <w:ind w:firstLine="686"/>
      </w:pPr>
      <w:r>
        <w:t xml:space="preserve">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    </w:t>
      </w:r>
    </w:p>
    <w:p w14:paraId="61870CF7" w14:textId="77777777" w:rsidR="00F07EC8" w:rsidRDefault="00C56704">
      <w:pPr>
        <w:numPr>
          <w:ilvl w:val="0"/>
          <w:numId w:val="1"/>
        </w:numPr>
        <w:ind w:firstLine="686"/>
      </w:pPr>
      <w:r>
        <w:t xml:space="preserve">трудовой договор;    </w:t>
      </w:r>
    </w:p>
    <w:p w14:paraId="15095106" w14:textId="77777777" w:rsidR="00F07EC8" w:rsidRDefault="00C56704">
      <w:pPr>
        <w:numPr>
          <w:ilvl w:val="0"/>
          <w:numId w:val="1"/>
        </w:numPr>
        <w:ind w:firstLine="686"/>
      </w:pPr>
      <w:r>
        <w:t xml:space="preserve">заключение по данным психологического исследования (если такое имеется);    </w:t>
      </w:r>
    </w:p>
    <w:p w14:paraId="21761F3C" w14:textId="77777777" w:rsidR="00F07EC8" w:rsidRDefault="00C56704">
      <w:pPr>
        <w:numPr>
          <w:ilvl w:val="0"/>
          <w:numId w:val="1"/>
        </w:numPr>
        <w:ind w:firstLine="686"/>
      </w:pPr>
      <w:r>
        <w:t xml:space="preserve">копии приказов о приеме, переводах, увольнении, повышении заработной платы, премировании, поощрениях и взысканиях;    </w:t>
      </w:r>
    </w:p>
    <w:p w14:paraId="4B990249" w14:textId="77777777" w:rsidR="00F07EC8" w:rsidRDefault="00C56704">
      <w:pPr>
        <w:numPr>
          <w:ilvl w:val="0"/>
          <w:numId w:val="1"/>
        </w:numPr>
        <w:ind w:firstLine="686"/>
      </w:pPr>
      <w:r>
        <w:t xml:space="preserve">заявления, объяснительные и служебные записки работника;    </w:t>
      </w:r>
    </w:p>
    <w:p w14:paraId="47F97AEB" w14:textId="77777777" w:rsidR="00F07EC8" w:rsidRDefault="00C56704">
      <w:pPr>
        <w:numPr>
          <w:ilvl w:val="0"/>
          <w:numId w:val="1"/>
        </w:numPr>
        <w:ind w:firstLine="686"/>
      </w:pPr>
      <w:r>
        <w:t xml:space="preserve">документы о прохождении работником аттестации, повышения квалификации;    </w:t>
      </w:r>
    </w:p>
    <w:p w14:paraId="48ED5F63" w14:textId="77777777" w:rsidR="00F07EC8" w:rsidRDefault="00C56704">
      <w:pPr>
        <w:numPr>
          <w:ilvl w:val="0"/>
          <w:numId w:val="1"/>
        </w:numPr>
        <w:ind w:firstLine="686"/>
      </w:pPr>
      <w:r>
        <w:t xml:space="preserve">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    </w:t>
      </w:r>
    </w:p>
    <w:p w14:paraId="557146E2" w14:textId="77777777" w:rsidR="00F07EC8" w:rsidRDefault="00C56704">
      <w:pPr>
        <w:numPr>
          <w:ilvl w:val="1"/>
          <w:numId w:val="2"/>
        </w:numPr>
        <w:ind w:firstLine="691"/>
      </w:pPr>
      <w:r>
        <w:t xml:space="preserve">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ДОУ.    </w:t>
      </w:r>
    </w:p>
    <w:p w14:paraId="75B937D8" w14:textId="77777777" w:rsidR="00F07EC8" w:rsidRDefault="00C56704">
      <w:pPr>
        <w:numPr>
          <w:ilvl w:val="1"/>
          <w:numId w:val="2"/>
        </w:numPr>
        <w:ind w:firstLine="691"/>
      </w:pPr>
      <w:r>
        <w:t xml:space="preserve">Персональные данные работника ДОУ являются конфиденциальной информацией и не могут быть использованы сотрудниками ДОУ в личных целях.    </w:t>
      </w:r>
    </w:p>
    <w:p w14:paraId="5DA06150" w14:textId="77777777" w:rsidR="00F07EC8" w:rsidRDefault="00C56704">
      <w:pPr>
        <w:spacing w:after="31" w:line="259" w:lineRule="auto"/>
        <w:ind w:left="708" w:firstLine="0"/>
        <w:jc w:val="left"/>
      </w:pPr>
      <w:r>
        <w:t xml:space="preserve"> </w:t>
      </w:r>
    </w:p>
    <w:p w14:paraId="6CC2200A" w14:textId="77777777" w:rsidR="00F07EC8" w:rsidRDefault="00C56704" w:rsidP="007F0160">
      <w:pPr>
        <w:pStyle w:val="1"/>
        <w:numPr>
          <w:ilvl w:val="0"/>
          <w:numId w:val="8"/>
        </w:numPr>
        <w:ind w:right="753"/>
        <w:jc w:val="both"/>
      </w:pPr>
      <w:r>
        <w:lastRenderedPageBreak/>
        <w:t xml:space="preserve">Общие требования при обработке персональных данных работника  </w:t>
      </w:r>
      <w:r>
        <w:rPr>
          <w:b w:val="0"/>
        </w:rPr>
        <w:t xml:space="preserve">  </w:t>
      </w:r>
      <w:r>
        <w:t xml:space="preserve">и гарантии их защиты   </w:t>
      </w:r>
    </w:p>
    <w:p w14:paraId="6E5401A3" w14:textId="77777777" w:rsidR="00F07EC8" w:rsidRDefault="00C56704">
      <w:pPr>
        <w:spacing w:after="19" w:line="259" w:lineRule="auto"/>
        <w:ind w:left="26" w:firstLine="0"/>
        <w:jc w:val="left"/>
      </w:pPr>
      <w:r>
        <w:t xml:space="preserve"> </w:t>
      </w:r>
    </w:p>
    <w:p w14:paraId="27CFBA89" w14:textId="77777777" w:rsidR="00F07EC8" w:rsidRDefault="00C56704">
      <w:pPr>
        <w:spacing w:after="93"/>
        <w:ind w:left="7"/>
      </w:pPr>
      <w: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14:paraId="6733D808" w14:textId="77777777" w:rsidR="00F07EC8" w:rsidRDefault="00C56704">
      <w:pPr>
        <w:ind w:left="7"/>
      </w:pPr>
      <w: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14:paraId="4AF3A8EF" w14:textId="77777777" w:rsidR="00F07EC8" w:rsidRDefault="00C56704">
      <w:pPr>
        <w:ind w:left="7"/>
      </w:pPr>
      <w:r>
        <w:t xml:space="preserve"> 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14:paraId="00A4C699" w14:textId="77777777" w:rsidR="00F07EC8" w:rsidRDefault="00C56704">
      <w:pPr>
        <w:ind w:left="7"/>
      </w:pPr>
      <w: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w:t>
      </w:r>
    </w:p>
    <w:p w14:paraId="4C639307" w14:textId="77777777" w:rsidR="00F07EC8" w:rsidRDefault="00C56704">
      <w:pPr>
        <w:ind w:left="7" w:firstLine="0"/>
      </w:pPr>
      <w:r>
        <w:t xml:space="preserve">получение;     </w:t>
      </w:r>
    </w:p>
    <w:p w14:paraId="230C5D45" w14:textId="77777777" w:rsidR="00F07EC8" w:rsidRDefault="00C56704">
      <w:pPr>
        <w:ind w:left="7"/>
      </w:pPr>
      <w:r>
        <w:t xml:space="preserve">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    </w:t>
      </w:r>
    </w:p>
    <w:p w14:paraId="2C62EA52" w14:textId="77777777" w:rsidR="00F07EC8" w:rsidRDefault="00C56704">
      <w:pPr>
        <w:numPr>
          <w:ilvl w:val="0"/>
          <w:numId w:val="3"/>
        </w:numPr>
      </w:pPr>
      <w:r>
        <w:t xml:space="preserve">субъект персональных данных дал согласие в письменной форме на обработку своих персональных данных;    </w:t>
      </w:r>
    </w:p>
    <w:p w14:paraId="69C425DA" w14:textId="77777777" w:rsidR="00F07EC8" w:rsidRDefault="00C56704">
      <w:pPr>
        <w:numPr>
          <w:ilvl w:val="0"/>
          <w:numId w:val="3"/>
        </w:numPr>
        <w:spacing w:after="28" w:line="259" w:lineRule="auto"/>
      </w:pPr>
      <w:r>
        <w:t xml:space="preserve">персональные данные сделаны общедоступными субъектом персональных </w:t>
      </w:r>
    </w:p>
    <w:p w14:paraId="24ED02C6" w14:textId="77777777" w:rsidR="00F07EC8" w:rsidRDefault="00C56704">
      <w:pPr>
        <w:ind w:left="362" w:firstLine="0"/>
      </w:pPr>
      <w:r>
        <w:t xml:space="preserve">данных;    </w:t>
      </w:r>
    </w:p>
    <w:p w14:paraId="339032F5" w14:textId="77777777" w:rsidR="00F07EC8" w:rsidRDefault="00C56704">
      <w:pPr>
        <w:numPr>
          <w:ilvl w:val="0"/>
          <w:numId w:val="3"/>
        </w:numPr>
        <w:spacing w:after="28" w:line="259" w:lineRule="auto"/>
      </w:pPr>
      <w:r>
        <w:t xml:space="preserve">обработка </w:t>
      </w:r>
      <w:r>
        <w:tab/>
        <w:t xml:space="preserve">персональных </w:t>
      </w:r>
      <w:r>
        <w:tab/>
        <w:t xml:space="preserve">данных </w:t>
      </w:r>
      <w:r>
        <w:tab/>
        <w:t xml:space="preserve">необходима </w:t>
      </w:r>
      <w:r>
        <w:tab/>
        <w:t xml:space="preserve">в </w:t>
      </w:r>
      <w:r>
        <w:tab/>
        <w:t xml:space="preserve">связи </w:t>
      </w:r>
      <w:r>
        <w:tab/>
        <w:t xml:space="preserve">с </w:t>
      </w:r>
      <w:r>
        <w:tab/>
        <w:t xml:space="preserve">реализацией </w:t>
      </w:r>
    </w:p>
    <w:p w14:paraId="3DFFB05A" w14:textId="77777777" w:rsidR="00F07EC8" w:rsidRDefault="00C56704">
      <w:pPr>
        <w:ind w:left="362" w:firstLine="0"/>
      </w:pPr>
      <w:r>
        <w:t xml:space="preserve">международных договоров Российской Федерации о реадмиссии;    </w:t>
      </w:r>
    </w:p>
    <w:p w14:paraId="151D5440" w14:textId="77777777" w:rsidR="00F07EC8" w:rsidRDefault="00C56704">
      <w:pPr>
        <w:numPr>
          <w:ilvl w:val="0"/>
          <w:numId w:val="3"/>
        </w:numPr>
      </w:pPr>
      <w:r>
        <w:t xml:space="preserve">обработка персональных данных осуществляется в соответствии с Федеральным законом от 25 января 2002 года N 8-ФЗ "О Всероссийской переписи населения";    </w:t>
      </w:r>
    </w:p>
    <w:p w14:paraId="2135CFC7" w14:textId="77777777" w:rsidR="00F07EC8" w:rsidRDefault="00C56704">
      <w:pPr>
        <w:numPr>
          <w:ilvl w:val="0"/>
          <w:numId w:val="3"/>
        </w:numPr>
      </w:pPr>
      <w: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w:t>
      </w:r>
    </w:p>
    <w:p w14:paraId="2870C56F" w14:textId="77777777" w:rsidR="00F07EC8" w:rsidRDefault="00C56704">
      <w:pPr>
        <w:numPr>
          <w:ilvl w:val="0"/>
          <w:numId w:val="3"/>
        </w:numPr>
      </w:pPr>
      <w:r>
        <w:t xml:space="preserve">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p w14:paraId="0952F963" w14:textId="77777777" w:rsidR="00F07EC8" w:rsidRDefault="00C56704">
      <w:pPr>
        <w:numPr>
          <w:ilvl w:val="0"/>
          <w:numId w:val="3"/>
        </w:numPr>
      </w:pPr>
      <w: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spellStart"/>
      <w:r>
        <w:t>медикосоциальных</w:t>
      </w:r>
      <w:proofErr w:type="spell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14:paraId="4F35F812" w14:textId="77777777" w:rsidR="00F07EC8" w:rsidRDefault="00C56704">
      <w:pPr>
        <w:numPr>
          <w:ilvl w:val="0"/>
          <w:numId w:val="3"/>
        </w:numPr>
      </w:pPr>
      <w:r>
        <w:lastRenderedPageBreak/>
        <w:t xml:space="preserve">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p>
    <w:p w14:paraId="647AB1B7" w14:textId="77777777" w:rsidR="00F07EC8" w:rsidRDefault="00C56704">
      <w:pPr>
        <w:numPr>
          <w:ilvl w:val="0"/>
          <w:numId w:val="3"/>
        </w:numPr>
      </w:pPr>
      <w:r>
        <w:t xml:space="preserve">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p>
    <w:p w14:paraId="520097E4" w14:textId="77777777" w:rsidR="00F07EC8" w:rsidRDefault="00C56704">
      <w:pPr>
        <w:numPr>
          <w:ilvl w:val="0"/>
          <w:numId w:val="3"/>
        </w:numPr>
      </w:pPr>
      <w:r>
        <w:t xml:space="preserve">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t>оперативноразыскной</w:t>
      </w:r>
      <w:proofErr w:type="spellEnd"/>
      <w:r>
        <w:t xml:space="preserve"> деятельности, об исполнительном производстве, уголовно-исполнительным  законодательством Российской Федерации;    </w:t>
      </w:r>
    </w:p>
    <w:p w14:paraId="7BCFDA92" w14:textId="77777777" w:rsidR="00F07EC8" w:rsidRDefault="00C56704">
      <w:pPr>
        <w:numPr>
          <w:ilvl w:val="0"/>
          <w:numId w:val="3"/>
        </w:numPr>
      </w:pPr>
      <w:r>
        <w:t xml:space="preserve">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w:t>
      </w:r>
    </w:p>
    <w:p w14:paraId="7000FD96" w14:textId="77777777" w:rsidR="00F07EC8" w:rsidRDefault="00C56704">
      <w:pPr>
        <w:numPr>
          <w:ilvl w:val="0"/>
          <w:numId w:val="3"/>
        </w:numPr>
        <w:spacing w:after="28" w:line="259" w:lineRule="auto"/>
      </w:pPr>
      <w:r>
        <w:t xml:space="preserve">обработка </w:t>
      </w:r>
      <w:r>
        <w:tab/>
        <w:t xml:space="preserve">персональных </w:t>
      </w:r>
      <w:r>
        <w:tab/>
        <w:t xml:space="preserve">данных </w:t>
      </w:r>
      <w:r>
        <w:tab/>
        <w:t xml:space="preserve">осуществляется </w:t>
      </w:r>
      <w:r>
        <w:tab/>
        <w:t xml:space="preserve">в </w:t>
      </w:r>
      <w:r>
        <w:tab/>
        <w:t xml:space="preserve">соответствии </w:t>
      </w:r>
      <w:r>
        <w:tab/>
        <w:t xml:space="preserve">с </w:t>
      </w:r>
    </w:p>
    <w:p w14:paraId="710D48B8" w14:textId="77777777" w:rsidR="00F07EC8" w:rsidRDefault="00C56704">
      <w:pPr>
        <w:spacing w:after="28" w:line="259" w:lineRule="auto"/>
        <w:ind w:left="10" w:right="148" w:hanging="10"/>
        <w:jc w:val="right"/>
      </w:pPr>
      <w:r>
        <w:t xml:space="preserve">законодательством об обязательных видах страхования, со страховым законодательством;    </w:t>
      </w:r>
    </w:p>
    <w:p w14:paraId="25ABA3F8" w14:textId="77777777" w:rsidR="00F07EC8" w:rsidRDefault="00C56704">
      <w:pPr>
        <w:numPr>
          <w:ilvl w:val="0"/>
          <w:numId w:val="3"/>
        </w:numPr>
      </w:pPr>
      <w:r>
        <w:t xml:space="preserve">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p>
    <w:p w14:paraId="44BE34F0" w14:textId="77777777" w:rsidR="00F07EC8" w:rsidRDefault="00C56704">
      <w:pPr>
        <w:numPr>
          <w:ilvl w:val="0"/>
          <w:numId w:val="3"/>
        </w:numPr>
      </w:pPr>
      <w:r>
        <w:t xml:space="preserve">обработка персональных данных осуществляется в соответствии с законодательством Российской Федерации о гражданстве Российской Федерации.    </w:t>
      </w:r>
    </w:p>
    <w:p w14:paraId="5001BED7" w14:textId="77777777" w:rsidR="00F07EC8" w:rsidRDefault="00C56704">
      <w:pPr>
        <w:ind w:left="7"/>
      </w:pPr>
      <w: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14:paraId="6E032E45" w14:textId="77777777" w:rsidR="00F07EC8" w:rsidRDefault="00C56704">
      <w:pPr>
        <w:ind w:left="7"/>
      </w:pPr>
      <w:r>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14:paraId="0B130A0D" w14:textId="77777777" w:rsidR="00F07EC8" w:rsidRDefault="00C56704">
      <w:pPr>
        <w:ind w:left="7"/>
      </w:pPr>
      <w: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14:paraId="7475474C" w14:textId="77777777" w:rsidR="00F07EC8" w:rsidRDefault="00C56704">
      <w:pPr>
        <w:ind w:left="7"/>
      </w:pPr>
      <w: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14:paraId="523D1FC0" w14:textId="77777777" w:rsidR="00F07EC8" w:rsidRDefault="00C56704">
      <w:pPr>
        <w:spacing w:after="0" w:line="259" w:lineRule="auto"/>
        <w:ind w:left="10" w:right="157" w:hanging="10"/>
        <w:jc w:val="right"/>
      </w:pPr>
      <w:r>
        <w:t xml:space="preserve"> 2.1.9. Работники не должны отказываться от своих прав на сохранение и защиту тайны.     </w:t>
      </w:r>
    </w:p>
    <w:p w14:paraId="0DF7ED62" w14:textId="77777777" w:rsidR="00F07EC8" w:rsidRDefault="00C56704">
      <w:pPr>
        <w:ind w:left="7"/>
      </w:pPr>
      <w:r>
        <w:t xml:space="preserve">2.1.10. Работодатели, работники и их представители должны совместно вырабатывать меры защиты персональных данных работников.    </w:t>
      </w:r>
    </w:p>
    <w:p w14:paraId="7B5A79E7" w14:textId="77777777" w:rsidR="00F07EC8" w:rsidRDefault="00C56704">
      <w:pPr>
        <w:ind w:left="7"/>
      </w:pPr>
      <w:r>
        <w:t xml:space="preserve"> 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14:paraId="590380B0" w14:textId="77777777" w:rsidR="00F07EC8" w:rsidRDefault="00C56704">
      <w:pPr>
        <w:ind w:left="7"/>
      </w:pPr>
      <w:r>
        <w:t xml:space="preserve">2.3. При обработке персональных данных должны быть обеспечены точность персональных данных, их достаточность, а в необходимых случаях и актуальность по </w:t>
      </w:r>
      <w:r>
        <w:lastRenderedPageBreak/>
        <w:t xml:space="preserve">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766CBDD2" w14:textId="77777777" w:rsidR="00F07EC8" w:rsidRDefault="00C56704">
      <w:pPr>
        <w:ind w:left="7"/>
      </w:pPr>
      <w:r>
        <w:t xml:space="preserve">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44BB11FB" w14:textId="77777777" w:rsidR="00F07EC8" w:rsidRDefault="00C56704">
      <w:pPr>
        <w:ind w:left="7"/>
      </w:pPr>
      <w:r>
        <w:t xml:space="preserve">2.6. Не допускается отвечать на вопросы, связанные с передачей персональной информации по телефону или факсу.     </w:t>
      </w:r>
    </w:p>
    <w:p w14:paraId="57ADAB37" w14:textId="77777777" w:rsidR="00F07EC8" w:rsidRDefault="00C56704">
      <w:pPr>
        <w:ind w:left="7"/>
      </w:pPr>
      <w:r>
        <w:t xml:space="preserve">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    </w:t>
      </w:r>
    </w:p>
    <w:p w14:paraId="3C8E3F70" w14:textId="77777777" w:rsidR="00F07EC8" w:rsidRDefault="00C56704">
      <w:pPr>
        <w:spacing w:after="31" w:line="259" w:lineRule="auto"/>
        <w:ind w:left="566" w:firstLine="0"/>
        <w:jc w:val="left"/>
      </w:pPr>
      <w:r>
        <w:t xml:space="preserve"> </w:t>
      </w:r>
    </w:p>
    <w:p w14:paraId="38247917" w14:textId="77777777" w:rsidR="00F07EC8" w:rsidRDefault="00C56704" w:rsidP="007F0160">
      <w:pPr>
        <w:pStyle w:val="1"/>
        <w:numPr>
          <w:ilvl w:val="0"/>
          <w:numId w:val="8"/>
        </w:numPr>
        <w:spacing w:after="168"/>
        <w:ind w:right="1005"/>
      </w:pPr>
      <w:r>
        <w:t xml:space="preserve">Хранение и использование персональных данных   </w:t>
      </w:r>
    </w:p>
    <w:p w14:paraId="6A46332E" w14:textId="77777777" w:rsidR="00F07EC8" w:rsidRDefault="00C56704">
      <w:pPr>
        <w:ind w:left="7"/>
      </w:pPr>
      <w: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14:paraId="22266506" w14:textId="77777777" w:rsidR="00F07EC8" w:rsidRDefault="00C56704">
      <w:pPr>
        <w:ind w:left="7"/>
      </w:pPr>
      <w:r>
        <w:t xml:space="preserve">3.2. Персональные данные работников ДОУ хранятся на бумажных и электронных носителях (к доступу имеется определенный код), в специально предназначенных для этого помещениях.     </w:t>
      </w:r>
    </w:p>
    <w:p w14:paraId="35FE4D94" w14:textId="77777777" w:rsidR="00F07EC8" w:rsidRDefault="00C56704">
      <w:pPr>
        <w:spacing w:after="15" w:line="269" w:lineRule="auto"/>
        <w:ind w:left="576" w:hanging="10"/>
      </w:pPr>
      <w:r>
        <w:t xml:space="preserve">3.3. </w:t>
      </w:r>
      <w:r>
        <w:rPr>
          <w:u w:val="single" w:color="1B9CAB"/>
        </w:rPr>
        <w:t>В процессе хранения персональных данных работников должны обеспечиваться:</w:t>
      </w:r>
      <w:r>
        <w:t xml:space="preserve">    </w:t>
      </w:r>
    </w:p>
    <w:p w14:paraId="77F2FBA8" w14:textId="77777777" w:rsidR="00F07EC8" w:rsidRDefault="00C56704">
      <w:pPr>
        <w:numPr>
          <w:ilvl w:val="0"/>
          <w:numId w:val="4"/>
        </w:numPr>
      </w:pPr>
      <w:r>
        <w:t xml:space="preserve">требования нормативных документов, устанавливающих правила хранения конфиденциальных сведений;    </w:t>
      </w:r>
    </w:p>
    <w:p w14:paraId="3FAD5484" w14:textId="77777777" w:rsidR="00F07EC8" w:rsidRDefault="00C56704">
      <w:pPr>
        <w:numPr>
          <w:ilvl w:val="0"/>
          <w:numId w:val="4"/>
        </w:numPr>
      </w:pPr>
      <w:r>
        <w:t xml:space="preserve">сохранность имеющихся данных, ограничение доступа к ним, в соответствии с законодательством Российской Федерации и настоящим Положением;    </w:t>
      </w:r>
    </w:p>
    <w:p w14:paraId="779028C9" w14:textId="77777777" w:rsidR="00F07EC8" w:rsidRDefault="00C56704">
      <w:pPr>
        <w:numPr>
          <w:ilvl w:val="0"/>
          <w:numId w:val="4"/>
        </w:numPr>
      </w:pPr>
      <w:r>
        <w:t xml:space="preserve">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14:paraId="7079A93E" w14:textId="77777777" w:rsidR="00F07EC8" w:rsidRDefault="00C56704">
      <w:pPr>
        <w:spacing w:after="15" w:line="269" w:lineRule="auto"/>
        <w:ind w:left="576" w:hanging="10"/>
      </w:pPr>
      <w:r>
        <w:t xml:space="preserve">3.4. </w:t>
      </w:r>
      <w:r>
        <w:rPr>
          <w:u w:val="single" w:color="1B9CAB"/>
        </w:rPr>
        <w:t>Доступ к персональным данным работников имеют:</w:t>
      </w:r>
      <w:r>
        <w:t xml:space="preserve">    </w:t>
      </w:r>
    </w:p>
    <w:p w14:paraId="065EA40A" w14:textId="77777777" w:rsidR="00F07EC8" w:rsidRDefault="00C56704">
      <w:pPr>
        <w:numPr>
          <w:ilvl w:val="0"/>
          <w:numId w:val="4"/>
        </w:numPr>
      </w:pPr>
      <w:r>
        <w:t xml:space="preserve">заведующий ДОУ;    </w:t>
      </w:r>
    </w:p>
    <w:p w14:paraId="77C7D87D" w14:textId="77777777" w:rsidR="00F07EC8" w:rsidRDefault="00C56704">
      <w:pPr>
        <w:numPr>
          <w:ilvl w:val="0"/>
          <w:numId w:val="4"/>
        </w:numPr>
      </w:pPr>
      <w:r>
        <w:t xml:space="preserve">старший воспитатель;    </w:t>
      </w:r>
    </w:p>
    <w:p w14:paraId="48C930D7" w14:textId="77777777" w:rsidR="00F07EC8" w:rsidRDefault="00C56704">
      <w:pPr>
        <w:numPr>
          <w:ilvl w:val="0"/>
          <w:numId w:val="4"/>
        </w:numPr>
      </w:pPr>
      <w:r>
        <w:t xml:space="preserve">иные работники, определяемые приказом заведующего ДОУ в пределах своей компетенции.  </w:t>
      </w:r>
    </w:p>
    <w:p w14:paraId="696384A4" w14:textId="77777777" w:rsidR="00F07EC8" w:rsidRDefault="00C56704">
      <w:pPr>
        <w:numPr>
          <w:ilvl w:val="1"/>
          <w:numId w:val="5"/>
        </w:numPr>
      </w:pPr>
      <w:r>
        <w:t xml:space="preserve">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14:paraId="29E46DEF" w14:textId="77777777" w:rsidR="00F07EC8" w:rsidRDefault="00C56704">
      <w:pPr>
        <w:numPr>
          <w:ilvl w:val="1"/>
          <w:numId w:val="5"/>
        </w:numPr>
      </w:pPr>
      <w:r>
        <w:t xml:space="preserve">Лица, имеющие доступ к персональным данным обязаны использовать персональные данные работников лишь в целях, для которых они были предоставлены.    </w:t>
      </w:r>
    </w:p>
    <w:p w14:paraId="3B5A21F2" w14:textId="77777777" w:rsidR="00F07EC8" w:rsidRDefault="00C56704">
      <w:pPr>
        <w:numPr>
          <w:ilvl w:val="1"/>
          <w:numId w:val="5"/>
        </w:numPr>
      </w:pPr>
      <w:r>
        <w:t xml:space="preserve">Ответственным за организацию и осуществление хранения персональных данных работников организации является назначенный сотрудник в соответствии с приказом заведующего ДОУ.     </w:t>
      </w:r>
    </w:p>
    <w:p w14:paraId="0BD51CA1" w14:textId="77777777" w:rsidR="00F07EC8" w:rsidRDefault="00C56704">
      <w:pPr>
        <w:numPr>
          <w:ilvl w:val="1"/>
          <w:numId w:val="5"/>
        </w:numPr>
      </w:pPr>
      <w:r>
        <w:lastRenderedPageBreak/>
        <w:t xml:space="preserve">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    </w:t>
      </w:r>
    </w:p>
    <w:p w14:paraId="09B80C8E" w14:textId="77777777" w:rsidR="00F07EC8" w:rsidRDefault="00C56704">
      <w:pPr>
        <w:spacing w:after="28" w:line="259" w:lineRule="auto"/>
        <w:ind w:left="547" w:firstLine="0"/>
        <w:jc w:val="left"/>
      </w:pPr>
      <w:r>
        <w:t xml:space="preserve"> </w:t>
      </w:r>
    </w:p>
    <w:p w14:paraId="74C662AC" w14:textId="77777777" w:rsidR="00F07EC8" w:rsidRDefault="00C56704" w:rsidP="007F0160">
      <w:pPr>
        <w:pStyle w:val="1"/>
        <w:numPr>
          <w:ilvl w:val="0"/>
          <w:numId w:val="8"/>
        </w:numPr>
        <w:spacing w:after="0"/>
        <w:jc w:val="left"/>
      </w:pPr>
      <w:r>
        <w:t xml:space="preserve">Передача персональных данных   </w:t>
      </w:r>
    </w:p>
    <w:p w14:paraId="79C45E70" w14:textId="77777777" w:rsidR="00F07EC8" w:rsidRDefault="00C56704">
      <w:pPr>
        <w:spacing w:after="66" w:line="259" w:lineRule="auto"/>
        <w:ind w:left="26" w:firstLine="0"/>
        <w:jc w:val="left"/>
      </w:pPr>
      <w:r>
        <w:t xml:space="preserve"> </w:t>
      </w:r>
    </w:p>
    <w:p w14:paraId="7D67D590" w14:textId="77777777" w:rsidR="00F07EC8" w:rsidRDefault="00C56704">
      <w:pPr>
        <w:spacing w:after="15" w:line="269" w:lineRule="auto"/>
        <w:ind w:left="7" w:firstLine="545"/>
      </w:pPr>
      <w:r>
        <w:t xml:space="preserve">4.1. </w:t>
      </w:r>
      <w:r>
        <w:rPr>
          <w:u w:val="single" w:color="1B9CAB"/>
        </w:rPr>
        <w:t>При передаче персональных данных работника работодатель должен соблюдать</w:t>
      </w:r>
      <w:r>
        <w:t xml:space="preserve"> </w:t>
      </w:r>
      <w:r>
        <w:rPr>
          <w:u w:val="single" w:color="1B9CAB"/>
        </w:rPr>
        <w:t>следующие требования:</w:t>
      </w:r>
      <w:r>
        <w:t xml:space="preserve">    </w:t>
      </w:r>
    </w:p>
    <w:p w14:paraId="1378DE4A" w14:textId="77777777" w:rsidR="00F07EC8" w:rsidRDefault="00C56704">
      <w:pPr>
        <w:ind w:left="7"/>
      </w:pPr>
      <w:r>
        <w:t xml:space="preserve"> 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14:paraId="1EF482CB" w14:textId="77777777" w:rsidR="00F07EC8" w:rsidRDefault="00C56704">
      <w:pPr>
        <w:ind w:left="7"/>
      </w:pPr>
      <w:r>
        <w:t xml:space="preserve">4.1.2. Не сообщать персональные данные работника в коммерческих целях без его письменного согласия.     </w:t>
      </w:r>
    </w:p>
    <w:p w14:paraId="254A6B48" w14:textId="77777777" w:rsidR="00F07EC8" w:rsidRDefault="00C56704">
      <w:pPr>
        <w:ind w:left="7"/>
      </w:pPr>
      <w: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14:paraId="33027236" w14:textId="77777777" w:rsidR="00F07EC8" w:rsidRDefault="00C56704">
      <w:pPr>
        <w:ind w:left="7"/>
      </w:pPr>
      <w:r>
        <w:t xml:space="preserve"> 4.1.4. Осуществлять передачу персональных данных работника в пределах ДОУ в соответствии с данным Положением, с которым работник должен быть ознакомлен под роспись.    </w:t>
      </w:r>
    </w:p>
    <w:p w14:paraId="7FE45F46" w14:textId="77777777" w:rsidR="00F07EC8" w:rsidRDefault="00C56704">
      <w:pPr>
        <w:ind w:left="7"/>
      </w:pPr>
      <w:r>
        <w:t xml:space="preserve"> 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14:paraId="77280294" w14:textId="77777777" w:rsidR="00F07EC8" w:rsidRDefault="00C56704">
      <w:pPr>
        <w:ind w:left="7"/>
      </w:pPr>
      <w: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14:paraId="54F7D53C" w14:textId="77777777" w:rsidR="00F07EC8" w:rsidRDefault="00C56704">
      <w:pPr>
        <w:ind w:left="7"/>
      </w:pPr>
      <w:r>
        <w:t xml:space="preserve"> 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14:paraId="42BC472C" w14:textId="77777777" w:rsidR="00F07EC8" w:rsidRDefault="00C56704">
      <w:pPr>
        <w:spacing w:after="31" w:line="259" w:lineRule="auto"/>
        <w:ind w:left="566" w:firstLine="0"/>
        <w:jc w:val="left"/>
      </w:pPr>
      <w:r>
        <w:t xml:space="preserve">  </w:t>
      </w:r>
    </w:p>
    <w:p w14:paraId="4C033DCC" w14:textId="77777777" w:rsidR="00F07EC8" w:rsidRDefault="00C56704" w:rsidP="007F0160">
      <w:pPr>
        <w:pStyle w:val="1"/>
        <w:numPr>
          <w:ilvl w:val="0"/>
          <w:numId w:val="8"/>
        </w:numPr>
        <w:ind w:left="1011" w:right="453"/>
      </w:pPr>
      <w:r>
        <w:t>Права работника в целях обеспечения защиты персональных данных,</w:t>
      </w:r>
      <w:r>
        <w:rPr>
          <w:b w:val="0"/>
        </w:rPr>
        <w:t xml:space="preserve"> </w:t>
      </w:r>
      <w:r>
        <w:t xml:space="preserve">хранящихся у работодателя </w:t>
      </w:r>
    </w:p>
    <w:p w14:paraId="33669AA5" w14:textId="77777777" w:rsidR="00F07EC8" w:rsidRDefault="00C56704">
      <w:pPr>
        <w:spacing w:after="64" w:line="259" w:lineRule="auto"/>
        <w:ind w:left="26" w:firstLine="0"/>
        <w:jc w:val="left"/>
      </w:pPr>
      <w:r>
        <w:t xml:space="preserve"> </w:t>
      </w:r>
    </w:p>
    <w:p w14:paraId="02477620" w14:textId="77777777" w:rsidR="00F07EC8" w:rsidRDefault="00C56704">
      <w:pPr>
        <w:spacing w:after="15" w:line="269" w:lineRule="auto"/>
        <w:ind w:left="7" w:firstLine="545"/>
      </w:pPr>
      <w:r>
        <w:t xml:space="preserve">5.1. </w:t>
      </w:r>
      <w:r>
        <w:rPr>
          <w:u w:val="single" w:color="1B9CAB"/>
        </w:rPr>
        <w:t>В целях обеспечения защиты персональных данных, хранящихся у работодателя,</w:t>
      </w:r>
      <w:r>
        <w:t xml:space="preserve"> </w:t>
      </w:r>
      <w:r>
        <w:rPr>
          <w:u w:val="single" w:color="1B9CAB"/>
        </w:rPr>
        <w:t>работники имеют право:</w:t>
      </w:r>
      <w:r>
        <w:t xml:space="preserve">     </w:t>
      </w:r>
    </w:p>
    <w:p w14:paraId="0A8B565C" w14:textId="77777777" w:rsidR="00F07EC8" w:rsidRDefault="00C56704">
      <w:pPr>
        <w:ind w:left="566" w:firstLine="0"/>
      </w:pPr>
      <w:r>
        <w:t xml:space="preserve">5.1.1. Получать полную информацию о своих персональных данных и их обработке.     </w:t>
      </w:r>
    </w:p>
    <w:p w14:paraId="1E7CCBC3" w14:textId="77777777" w:rsidR="00F07EC8" w:rsidRDefault="00C56704">
      <w:pPr>
        <w:ind w:left="7"/>
      </w:pPr>
      <w:r>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заведующему, ответственному за организацию и осуществление хранения персональных данных работников.    </w:t>
      </w:r>
    </w:p>
    <w:p w14:paraId="34A1B51F" w14:textId="77777777" w:rsidR="00F07EC8" w:rsidRDefault="00C56704">
      <w:pPr>
        <w:ind w:left="566" w:firstLine="0"/>
      </w:pPr>
      <w:r>
        <w:t xml:space="preserve"> 5.1.3. На определение своих представителей для защиты своих персональных данных.     </w:t>
      </w:r>
    </w:p>
    <w:p w14:paraId="3AAE472F" w14:textId="77777777" w:rsidR="00F07EC8" w:rsidRDefault="00C56704">
      <w:pPr>
        <w:ind w:left="7"/>
      </w:pPr>
      <w:r>
        <w:lastRenderedPageBreak/>
        <w:t xml:space="preserve"> 5.1.4. На доступ к медицинской документации, отражающей состояние их здоровья, с помощью медицинского работника по их выбору.     </w:t>
      </w:r>
    </w:p>
    <w:p w14:paraId="4AED9AE5" w14:textId="77777777" w:rsidR="00F07EC8" w:rsidRDefault="00C56704">
      <w:pPr>
        <w:ind w:left="7"/>
      </w:pPr>
      <w:r>
        <w:t xml:space="preserve">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185C29FF" w14:textId="77777777" w:rsidR="00F07EC8" w:rsidRDefault="00C56704">
      <w:pPr>
        <w:ind w:left="7"/>
      </w:pPr>
      <w: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22C3D735" w14:textId="77777777" w:rsidR="00F07EC8" w:rsidRDefault="00C56704">
      <w:pPr>
        <w:ind w:left="7"/>
      </w:pPr>
      <w:r>
        <w:t xml:space="preserve"> 5.1.7. Обжаловать в суде любые неправомерные действия или бездействия организации при обработке и защите его персональных данных.   </w:t>
      </w:r>
    </w:p>
    <w:p w14:paraId="4E23CF3D" w14:textId="77777777" w:rsidR="00F07EC8" w:rsidRDefault="00C56704">
      <w:pPr>
        <w:spacing w:after="26" w:line="259" w:lineRule="auto"/>
        <w:ind w:left="566" w:firstLine="0"/>
        <w:jc w:val="left"/>
      </w:pPr>
      <w:r>
        <w:t xml:space="preserve"> </w:t>
      </w:r>
    </w:p>
    <w:p w14:paraId="4ED23FD6" w14:textId="77777777" w:rsidR="00F07EC8" w:rsidRDefault="00C56704" w:rsidP="007F0160">
      <w:pPr>
        <w:pStyle w:val="1"/>
        <w:numPr>
          <w:ilvl w:val="0"/>
          <w:numId w:val="8"/>
        </w:numPr>
        <w:spacing w:after="0"/>
        <w:ind w:left="7"/>
        <w:jc w:val="left"/>
      </w:pPr>
      <w:r>
        <w:t>Обязанности субъекта персональных данных по обеспечению достоверности его персональных данных</w:t>
      </w:r>
      <w:r>
        <w:rPr>
          <w:b w:val="0"/>
        </w:rPr>
        <w:t xml:space="preserve">  </w:t>
      </w:r>
    </w:p>
    <w:p w14:paraId="72E7C510" w14:textId="77777777" w:rsidR="00F07EC8" w:rsidRDefault="00C56704">
      <w:pPr>
        <w:spacing w:after="61" w:line="259" w:lineRule="auto"/>
        <w:ind w:left="26" w:firstLine="0"/>
        <w:jc w:val="left"/>
      </w:pPr>
      <w:r>
        <w:t xml:space="preserve"> </w:t>
      </w:r>
    </w:p>
    <w:p w14:paraId="407FEC3A" w14:textId="77777777" w:rsidR="00F07EC8" w:rsidRDefault="00C56704">
      <w:pPr>
        <w:tabs>
          <w:tab w:val="center" w:pos="746"/>
          <w:tab w:val="right" w:pos="9790"/>
        </w:tabs>
        <w:spacing w:after="15" w:line="269" w:lineRule="auto"/>
        <w:ind w:firstLine="0"/>
        <w:jc w:val="left"/>
      </w:pPr>
      <w:r>
        <w:rPr>
          <w:rFonts w:ascii="Calibri" w:eastAsia="Calibri" w:hAnsi="Calibri" w:cs="Calibri"/>
          <w:sz w:val="22"/>
        </w:rPr>
        <w:tab/>
      </w:r>
      <w:r>
        <w:t xml:space="preserve">6.1.   </w:t>
      </w:r>
      <w:r>
        <w:tab/>
      </w:r>
      <w:r>
        <w:rPr>
          <w:u w:val="single" w:color="1B9CAB"/>
        </w:rPr>
        <w:t>В целях обеспечения достоверности персональных данных работники обязаны:</w:t>
      </w:r>
      <w:r>
        <w:t xml:space="preserve">        </w:t>
      </w:r>
    </w:p>
    <w:p w14:paraId="069638D4" w14:textId="77777777" w:rsidR="00F07EC8" w:rsidRDefault="00C56704">
      <w:pPr>
        <w:ind w:left="7" w:right="159"/>
      </w:pPr>
      <w:r>
        <w:t xml:space="preserve">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14:paraId="4C0EC2A1" w14:textId="77777777" w:rsidR="00F07EC8" w:rsidRDefault="00C56704">
      <w:pPr>
        <w:ind w:left="154"/>
      </w:pPr>
      <w: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    </w:t>
      </w:r>
    </w:p>
    <w:p w14:paraId="6D4D7B5E" w14:textId="77777777" w:rsidR="00F07EC8" w:rsidRDefault="00C56704">
      <w:pPr>
        <w:spacing w:after="0" w:line="259" w:lineRule="auto"/>
        <w:ind w:left="698" w:firstLine="0"/>
        <w:jc w:val="left"/>
      </w:pPr>
      <w:r>
        <w:t xml:space="preserve"> </w:t>
      </w:r>
    </w:p>
    <w:p w14:paraId="5082C008" w14:textId="77777777" w:rsidR="00F07EC8" w:rsidRDefault="00C56704">
      <w:pPr>
        <w:spacing w:after="0" w:line="259" w:lineRule="auto"/>
        <w:ind w:left="698" w:firstLine="0"/>
        <w:jc w:val="left"/>
      </w:pPr>
      <w:r>
        <w:t xml:space="preserve"> </w:t>
      </w:r>
    </w:p>
    <w:p w14:paraId="430DC88D" w14:textId="77777777" w:rsidR="00F07EC8" w:rsidRDefault="00C56704" w:rsidP="007F0160">
      <w:pPr>
        <w:pStyle w:val="1"/>
        <w:numPr>
          <w:ilvl w:val="0"/>
          <w:numId w:val="8"/>
        </w:numPr>
        <w:spacing w:after="0"/>
        <w:ind w:left="427"/>
        <w:jc w:val="left"/>
      </w:pPr>
      <w:r>
        <w:t>Ответственность за нарушение норм, регулирующих обработку и защиту персональных данных работника</w:t>
      </w:r>
      <w:r>
        <w:rPr>
          <w:b w:val="0"/>
        </w:rPr>
        <w:t xml:space="preserve">  </w:t>
      </w:r>
    </w:p>
    <w:p w14:paraId="02D3944E" w14:textId="77777777" w:rsidR="00F07EC8" w:rsidRDefault="00C56704">
      <w:pPr>
        <w:spacing w:after="24" w:line="259" w:lineRule="auto"/>
        <w:ind w:left="547" w:firstLine="0"/>
        <w:jc w:val="left"/>
      </w:pPr>
      <w:r>
        <w:t xml:space="preserve"> </w:t>
      </w:r>
    </w:p>
    <w:p w14:paraId="09ED27F7" w14:textId="77777777" w:rsidR="00F07EC8" w:rsidRDefault="00C56704">
      <w:pPr>
        <w:ind w:left="7"/>
      </w:pPr>
      <w:r>
        <w:t>7.1.</w:t>
      </w:r>
      <w:r>
        <w:rPr>
          <w:rFonts w:ascii="Arial" w:eastAsia="Arial" w:hAnsi="Arial" w:cs="Arial"/>
        </w:rPr>
        <w:t xml:space="preserve"> </w:t>
      </w: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6A22E7FA" w14:textId="77777777" w:rsidR="00F07EC8" w:rsidRDefault="00C56704">
      <w:pPr>
        <w:ind w:left="7"/>
      </w:pPr>
      <w:r>
        <w:t>7.2.</w:t>
      </w:r>
      <w:r>
        <w:rPr>
          <w:rFonts w:ascii="Arial" w:eastAsia="Arial" w:hAnsi="Arial" w:cs="Arial"/>
        </w:rPr>
        <w:t xml:space="preserve"> </w:t>
      </w:r>
      <w:r>
        <w:t xml:space="preserve">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14:paraId="582A49F6" w14:textId="77777777" w:rsidR="00F07EC8" w:rsidRDefault="00C56704">
      <w:pPr>
        <w:ind w:left="7"/>
      </w:pPr>
      <w:r>
        <w:t>7.3.</w:t>
      </w:r>
      <w:r>
        <w:rPr>
          <w:rFonts w:ascii="Arial" w:eastAsia="Arial" w:hAnsi="Arial" w:cs="Arial"/>
        </w:rPr>
        <w:t xml:space="preserve"> </w:t>
      </w:r>
      <w:r>
        <w:t xml:space="preserve">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14:paraId="69643F5A" w14:textId="77777777" w:rsidR="00F07EC8" w:rsidRDefault="00C56704">
      <w:pPr>
        <w:ind w:left="7"/>
      </w:pPr>
      <w:r>
        <w:lastRenderedPageBreak/>
        <w:t>7.4.</w:t>
      </w:r>
      <w:r>
        <w:rPr>
          <w:rFonts w:ascii="Arial" w:eastAsia="Arial" w:hAnsi="Arial" w:cs="Arial"/>
        </w:rPr>
        <w:t xml:space="preserve"> </w:t>
      </w:r>
      <w:r>
        <w:t xml:space="preserve">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14:paraId="45DF497E" w14:textId="77777777" w:rsidR="00F07EC8" w:rsidRDefault="00C56704">
      <w:pPr>
        <w:ind w:left="7"/>
      </w:pPr>
      <w:r>
        <w:t>7.5.</w:t>
      </w:r>
      <w:r>
        <w:rPr>
          <w:rFonts w:ascii="Arial" w:eastAsia="Arial" w:hAnsi="Arial" w:cs="Arial"/>
        </w:rPr>
        <w:t xml:space="preserve"> </w:t>
      </w:r>
      <w:r>
        <w:t xml:space="preserve">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14:paraId="221352E6" w14:textId="77777777" w:rsidR="007F0160" w:rsidRDefault="00C56704">
      <w:pPr>
        <w:ind w:left="7"/>
      </w:pPr>
      <w:r>
        <w:t>7.6.</w:t>
      </w:r>
      <w:r>
        <w:rPr>
          <w:rFonts w:ascii="Arial" w:eastAsia="Arial" w:hAnsi="Arial" w:cs="Arial"/>
        </w:rPr>
        <w:t xml:space="preserve"> </w:t>
      </w:r>
      <w: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14:paraId="5A5FF926" w14:textId="77777777" w:rsidR="00F07EC8" w:rsidRDefault="00C56704">
      <w:pPr>
        <w:ind w:left="7"/>
      </w:pPr>
      <w:r>
        <w:t xml:space="preserve">  7.7. </w:t>
      </w:r>
      <w:r>
        <w:rPr>
          <w:u w:val="single" w:color="1B9CAB"/>
        </w:rPr>
        <w:t>Организация вправе</w:t>
      </w:r>
      <w:r>
        <w:t xml:space="preserve"> </w:t>
      </w:r>
      <w:r>
        <w:rPr>
          <w:u w:val="single" w:color="1B9CAB"/>
        </w:rPr>
        <w:t>осуществлять</w:t>
      </w:r>
      <w:r>
        <w:t xml:space="preserve"> </w:t>
      </w:r>
      <w:r>
        <w:rPr>
          <w:u w:val="single" w:color="1B9CAB"/>
        </w:rPr>
        <w:t>без уведомления уполномоченного органа по</w:t>
      </w:r>
      <w:r>
        <w:t xml:space="preserve"> </w:t>
      </w:r>
      <w:r>
        <w:rPr>
          <w:u w:val="single" w:color="1B9CAB"/>
        </w:rPr>
        <w:t>защите</w:t>
      </w:r>
      <w:r>
        <w:t xml:space="preserve"> </w:t>
      </w:r>
      <w:r>
        <w:rPr>
          <w:u w:val="single" w:color="1B9CAB"/>
        </w:rPr>
        <w:t>прав субъектов</w:t>
      </w:r>
      <w:r>
        <w:t xml:space="preserve"> </w:t>
      </w:r>
      <w:r>
        <w:rPr>
          <w:u w:val="single" w:color="1B9CAB"/>
        </w:rPr>
        <w:t>персональных данных</w:t>
      </w:r>
      <w:r>
        <w:t xml:space="preserve"> </w:t>
      </w:r>
      <w:r>
        <w:rPr>
          <w:u w:val="single" w:color="1B9CAB"/>
        </w:rPr>
        <w:t>лишь обработку следующих персональных</w:t>
      </w:r>
      <w:r>
        <w:t xml:space="preserve"> </w:t>
      </w:r>
      <w:r>
        <w:rPr>
          <w:u w:val="single" w:color="1B9CAB"/>
        </w:rPr>
        <w:t>данных:</w:t>
      </w:r>
      <w:r>
        <w:t xml:space="preserve">    </w:t>
      </w:r>
    </w:p>
    <w:p w14:paraId="2EE61E77" w14:textId="77777777" w:rsidR="00F07EC8" w:rsidRDefault="00C56704">
      <w:pPr>
        <w:numPr>
          <w:ilvl w:val="0"/>
          <w:numId w:val="6"/>
        </w:numPr>
        <w:spacing w:after="28" w:line="259" w:lineRule="auto"/>
      </w:pPr>
      <w:r>
        <w:t xml:space="preserve">относящихся к субъектам персональных данных, которых связывают с </w:t>
      </w:r>
    </w:p>
    <w:p w14:paraId="4D2B9824" w14:textId="77777777" w:rsidR="00F07EC8" w:rsidRDefault="00C56704">
      <w:pPr>
        <w:ind w:left="372" w:firstLine="0"/>
      </w:pPr>
      <w:r>
        <w:t xml:space="preserve">оператором трудовые отношения (работникам);    </w:t>
      </w:r>
    </w:p>
    <w:p w14:paraId="1C787FE9" w14:textId="77777777" w:rsidR="00F07EC8" w:rsidRDefault="00C56704">
      <w:pPr>
        <w:numPr>
          <w:ilvl w:val="0"/>
          <w:numId w:val="6"/>
        </w:numPr>
      </w:pPr>
      <w:r>
        <w:t xml:space="preserve">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14:paraId="55CFD786" w14:textId="77777777" w:rsidR="00F07EC8" w:rsidRDefault="00C56704">
      <w:pPr>
        <w:numPr>
          <w:ilvl w:val="0"/>
          <w:numId w:val="6"/>
        </w:numPr>
      </w:pPr>
      <w:r>
        <w:t xml:space="preserve">являющихся общедоступными персональными данными;    </w:t>
      </w:r>
    </w:p>
    <w:p w14:paraId="218C0D44" w14:textId="77777777" w:rsidR="00F07EC8" w:rsidRDefault="00C56704">
      <w:pPr>
        <w:numPr>
          <w:ilvl w:val="0"/>
          <w:numId w:val="6"/>
        </w:numPr>
      </w:pPr>
      <w:r>
        <w:t xml:space="preserve">включающих в себя только фамилии, имена и отчества субъектов персональных данных;    </w:t>
      </w:r>
    </w:p>
    <w:p w14:paraId="14E5BE86" w14:textId="77777777" w:rsidR="00F07EC8" w:rsidRDefault="00C56704">
      <w:pPr>
        <w:numPr>
          <w:ilvl w:val="0"/>
          <w:numId w:val="6"/>
        </w:numPr>
      </w:pPr>
      <w:r>
        <w:t xml:space="preserve">необходимых в целях однократного пропуска субъекта персональных данных на территорию организации или в иных аналогичных целях;    </w:t>
      </w:r>
    </w:p>
    <w:p w14:paraId="4CCAE5D5" w14:textId="77777777" w:rsidR="00F07EC8" w:rsidRDefault="00C56704">
      <w:pPr>
        <w:numPr>
          <w:ilvl w:val="0"/>
          <w:numId w:val="6"/>
        </w:numPr>
      </w:pPr>
      <w:r>
        <w:t xml:space="preserve">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w:t>
      </w:r>
    </w:p>
    <w:p w14:paraId="1EDFFD57" w14:textId="77777777" w:rsidR="00F07EC8" w:rsidRDefault="00C56704">
      <w:pPr>
        <w:ind w:left="372" w:firstLine="0"/>
      </w:pPr>
      <w:r>
        <w:t xml:space="preserve">общественного порядка;    </w:t>
      </w:r>
    </w:p>
    <w:p w14:paraId="1206A7BC" w14:textId="77777777" w:rsidR="00F07EC8" w:rsidRDefault="00C56704">
      <w:pPr>
        <w:numPr>
          <w:ilvl w:val="0"/>
          <w:numId w:val="6"/>
        </w:numPr>
      </w:pPr>
      <w:r>
        <w:t xml:space="preserve">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    </w:t>
      </w:r>
    </w:p>
    <w:p w14:paraId="245D8275" w14:textId="77777777" w:rsidR="00F07EC8" w:rsidRDefault="00C56704">
      <w:pPr>
        <w:ind w:left="7"/>
      </w:pPr>
      <w:r>
        <w:t xml:space="preserve">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    </w:t>
      </w:r>
    </w:p>
    <w:p w14:paraId="32628DF5" w14:textId="77777777" w:rsidR="00F07EC8" w:rsidRDefault="00C56704">
      <w:pPr>
        <w:spacing w:after="31" w:line="259" w:lineRule="auto"/>
        <w:ind w:left="566" w:firstLine="0"/>
        <w:jc w:val="left"/>
      </w:pPr>
      <w:r>
        <w:t xml:space="preserve"> </w:t>
      </w:r>
    </w:p>
    <w:p w14:paraId="09ECC67A" w14:textId="77777777" w:rsidR="00F07EC8" w:rsidRDefault="00C56704" w:rsidP="007F0160">
      <w:pPr>
        <w:pStyle w:val="1"/>
        <w:numPr>
          <w:ilvl w:val="0"/>
          <w:numId w:val="8"/>
        </w:numPr>
        <w:spacing w:after="0"/>
        <w:ind w:left="567"/>
        <w:jc w:val="left"/>
      </w:pPr>
      <w:r>
        <w:t xml:space="preserve">Заключительные положения   </w:t>
      </w:r>
    </w:p>
    <w:p w14:paraId="5B86DAF5" w14:textId="77777777" w:rsidR="00F07EC8" w:rsidRDefault="00C56704">
      <w:pPr>
        <w:spacing w:after="19" w:line="259" w:lineRule="auto"/>
        <w:ind w:left="142" w:firstLine="0"/>
        <w:jc w:val="left"/>
      </w:pPr>
      <w:r>
        <w:t xml:space="preserve"> </w:t>
      </w:r>
    </w:p>
    <w:p w14:paraId="5F8AE263" w14:textId="77777777" w:rsidR="00F07EC8" w:rsidRDefault="00C56704">
      <w:pPr>
        <w:ind w:left="7"/>
      </w:pPr>
      <w:r>
        <w:t xml:space="preserve">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ДОУ.    </w:t>
      </w:r>
    </w:p>
    <w:p w14:paraId="6E1BD3B1" w14:textId="77777777" w:rsidR="00F07EC8" w:rsidRDefault="00C56704">
      <w:pPr>
        <w:ind w:left="7"/>
      </w:pPr>
      <w:r>
        <w:lastRenderedPageBreak/>
        <w:t xml:space="preserve"> 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3C952470" w14:textId="77777777" w:rsidR="00F07EC8" w:rsidRDefault="00C56704">
      <w:pPr>
        <w:ind w:left="7"/>
      </w:pPr>
      <w:r>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14:paraId="40A3AF55" w14:textId="77777777" w:rsidR="00F07EC8" w:rsidRDefault="00C56704">
      <w:pPr>
        <w:ind w:left="7"/>
      </w:pPr>
      <w:r>
        <w:t xml:space="preserve">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14:paraId="628A3721" w14:textId="77777777" w:rsidR="00F07EC8" w:rsidRDefault="00C56704">
      <w:pPr>
        <w:spacing w:after="0" w:line="259" w:lineRule="auto"/>
        <w:ind w:firstLine="0"/>
        <w:jc w:val="left"/>
      </w:pPr>
      <w:r>
        <w:t xml:space="preserve">     </w:t>
      </w:r>
    </w:p>
    <w:sectPr w:rsidR="00F07EC8">
      <w:pgSz w:w="11909" w:h="16841"/>
      <w:pgMar w:top="1001" w:right="842" w:bottom="939" w:left="12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7550A" w14:textId="77777777" w:rsidR="00C63C83" w:rsidRDefault="00C63C83" w:rsidP="00A84411">
      <w:pPr>
        <w:spacing w:after="0" w:line="240" w:lineRule="auto"/>
      </w:pPr>
      <w:r>
        <w:separator/>
      </w:r>
    </w:p>
  </w:endnote>
  <w:endnote w:type="continuationSeparator" w:id="0">
    <w:p w14:paraId="1ED980DD" w14:textId="77777777" w:rsidR="00C63C83" w:rsidRDefault="00C63C83" w:rsidP="00A84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1D652" w14:textId="77777777" w:rsidR="00C63C83" w:rsidRDefault="00C63C83" w:rsidP="00A84411">
      <w:pPr>
        <w:spacing w:after="0" w:line="240" w:lineRule="auto"/>
      </w:pPr>
      <w:r>
        <w:separator/>
      </w:r>
    </w:p>
  </w:footnote>
  <w:footnote w:type="continuationSeparator" w:id="0">
    <w:p w14:paraId="79596682" w14:textId="77777777" w:rsidR="00C63C83" w:rsidRDefault="00C63C83" w:rsidP="00A84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706EB"/>
    <w:multiLevelType w:val="hybridMultilevel"/>
    <w:tmpl w:val="366A058C"/>
    <w:lvl w:ilvl="0" w:tplc="06BCBA7E">
      <w:start w:val="1"/>
      <w:numFmt w:val="bullet"/>
      <w:lvlText w:val="•"/>
      <w:lvlJc w:val="left"/>
      <w:pPr>
        <w:ind w:left="10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88D546">
      <w:start w:val="1"/>
      <w:numFmt w:val="bullet"/>
      <w:lvlText w:val="o"/>
      <w:lvlJc w:val="left"/>
      <w:pPr>
        <w:ind w:left="21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8785CBC">
      <w:start w:val="1"/>
      <w:numFmt w:val="bullet"/>
      <w:lvlText w:val="▪"/>
      <w:lvlJc w:val="left"/>
      <w:pPr>
        <w:ind w:left="2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2C4FD2">
      <w:start w:val="1"/>
      <w:numFmt w:val="bullet"/>
      <w:lvlText w:val="•"/>
      <w:lvlJc w:val="left"/>
      <w:pPr>
        <w:ind w:left="35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DA9CF8">
      <w:start w:val="1"/>
      <w:numFmt w:val="bullet"/>
      <w:lvlText w:val="o"/>
      <w:lvlJc w:val="left"/>
      <w:pPr>
        <w:ind w:left="4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AA671C">
      <w:start w:val="1"/>
      <w:numFmt w:val="bullet"/>
      <w:lvlText w:val="▪"/>
      <w:lvlJc w:val="left"/>
      <w:pPr>
        <w:ind w:left="5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08F59C">
      <w:start w:val="1"/>
      <w:numFmt w:val="bullet"/>
      <w:lvlText w:val="•"/>
      <w:lvlJc w:val="left"/>
      <w:pPr>
        <w:ind w:left="5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1EC10C">
      <w:start w:val="1"/>
      <w:numFmt w:val="bullet"/>
      <w:lvlText w:val="o"/>
      <w:lvlJc w:val="left"/>
      <w:pPr>
        <w:ind w:left="6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2067C0">
      <w:start w:val="1"/>
      <w:numFmt w:val="bullet"/>
      <w:lvlText w:val="▪"/>
      <w:lvlJc w:val="left"/>
      <w:pPr>
        <w:ind w:left="7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B77AE7"/>
    <w:multiLevelType w:val="hybridMultilevel"/>
    <w:tmpl w:val="704EBC70"/>
    <w:lvl w:ilvl="0" w:tplc="91667B6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8AA222">
      <w:start w:val="1"/>
      <w:numFmt w:val="bullet"/>
      <w:lvlText w:val="o"/>
      <w:lvlJc w:val="left"/>
      <w:pPr>
        <w:ind w:left="1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2A0400">
      <w:start w:val="1"/>
      <w:numFmt w:val="bullet"/>
      <w:lvlText w:val="▪"/>
      <w:lvlJc w:val="left"/>
      <w:pPr>
        <w:ind w:left="2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626E74">
      <w:start w:val="1"/>
      <w:numFmt w:val="bullet"/>
      <w:lvlText w:val="•"/>
      <w:lvlJc w:val="left"/>
      <w:pPr>
        <w:ind w:left="3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F859B6">
      <w:start w:val="1"/>
      <w:numFmt w:val="bullet"/>
      <w:lvlText w:val="o"/>
      <w:lvlJc w:val="left"/>
      <w:pPr>
        <w:ind w:left="41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4947B46">
      <w:start w:val="1"/>
      <w:numFmt w:val="bullet"/>
      <w:lvlText w:val="▪"/>
      <w:lvlJc w:val="left"/>
      <w:pPr>
        <w:ind w:left="48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ED69C50">
      <w:start w:val="1"/>
      <w:numFmt w:val="bullet"/>
      <w:lvlText w:val="•"/>
      <w:lvlJc w:val="left"/>
      <w:pPr>
        <w:ind w:left="5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7E3F3A">
      <w:start w:val="1"/>
      <w:numFmt w:val="bullet"/>
      <w:lvlText w:val="o"/>
      <w:lvlJc w:val="left"/>
      <w:pPr>
        <w:ind w:left="6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D0B388">
      <w:start w:val="1"/>
      <w:numFmt w:val="bullet"/>
      <w:lvlText w:val="▪"/>
      <w:lvlJc w:val="left"/>
      <w:pPr>
        <w:ind w:left="7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D980338"/>
    <w:multiLevelType w:val="multilevel"/>
    <w:tmpl w:val="3FCE190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B23807"/>
    <w:multiLevelType w:val="hybridMultilevel"/>
    <w:tmpl w:val="4740B1DA"/>
    <w:lvl w:ilvl="0" w:tplc="A7C2654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1FA0BE0">
      <w:start w:val="1"/>
      <w:numFmt w:val="lowerLetter"/>
      <w:lvlText w:val="%2"/>
      <w:lvlJc w:val="left"/>
      <w:pPr>
        <w:ind w:left="22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FCC147C">
      <w:start w:val="1"/>
      <w:numFmt w:val="lowerRoman"/>
      <w:lvlText w:val="%3"/>
      <w:lvlJc w:val="left"/>
      <w:pPr>
        <w:ind w:left="29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33E3B7A">
      <w:start w:val="1"/>
      <w:numFmt w:val="decimal"/>
      <w:lvlText w:val="%4"/>
      <w:lvlJc w:val="left"/>
      <w:pPr>
        <w:ind w:left="37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820F98A">
      <w:start w:val="1"/>
      <w:numFmt w:val="lowerLetter"/>
      <w:lvlText w:val="%5"/>
      <w:lvlJc w:val="left"/>
      <w:pPr>
        <w:ind w:left="44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0886BC2">
      <w:start w:val="1"/>
      <w:numFmt w:val="lowerRoman"/>
      <w:lvlText w:val="%6"/>
      <w:lvlJc w:val="left"/>
      <w:pPr>
        <w:ind w:left="51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7DADACA">
      <w:start w:val="1"/>
      <w:numFmt w:val="decimal"/>
      <w:lvlText w:val="%7"/>
      <w:lvlJc w:val="left"/>
      <w:pPr>
        <w:ind w:left="58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88E846E">
      <w:start w:val="1"/>
      <w:numFmt w:val="lowerLetter"/>
      <w:lvlText w:val="%8"/>
      <w:lvlJc w:val="left"/>
      <w:pPr>
        <w:ind w:left="6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F12A536">
      <w:start w:val="1"/>
      <w:numFmt w:val="lowerRoman"/>
      <w:lvlText w:val="%9"/>
      <w:lvlJc w:val="left"/>
      <w:pPr>
        <w:ind w:left="7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D6A453C"/>
    <w:multiLevelType w:val="hybridMultilevel"/>
    <w:tmpl w:val="E6201402"/>
    <w:lvl w:ilvl="0" w:tplc="E4F08BDC">
      <w:start w:val="2"/>
      <w:numFmt w:val="decimal"/>
      <w:lvlText w:val="%1."/>
      <w:lvlJc w:val="left"/>
      <w:pPr>
        <w:ind w:left="1371" w:hanging="360"/>
      </w:pPr>
      <w:rPr>
        <w:rFonts w:hint="default"/>
      </w:rPr>
    </w:lvl>
    <w:lvl w:ilvl="1" w:tplc="04190019" w:tentative="1">
      <w:start w:val="1"/>
      <w:numFmt w:val="lowerLetter"/>
      <w:lvlText w:val="%2."/>
      <w:lvlJc w:val="left"/>
      <w:pPr>
        <w:ind w:left="2091" w:hanging="360"/>
      </w:pPr>
    </w:lvl>
    <w:lvl w:ilvl="2" w:tplc="0419001B" w:tentative="1">
      <w:start w:val="1"/>
      <w:numFmt w:val="lowerRoman"/>
      <w:lvlText w:val="%3."/>
      <w:lvlJc w:val="right"/>
      <w:pPr>
        <w:ind w:left="2811" w:hanging="180"/>
      </w:pPr>
    </w:lvl>
    <w:lvl w:ilvl="3" w:tplc="0419000F" w:tentative="1">
      <w:start w:val="1"/>
      <w:numFmt w:val="decimal"/>
      <w:lvlText w:val="%4."/>
      <w:lvlJc w:val="left"/>
      <w:pPr>
        <w:ind w:left="3531" w:hanging="360"/>
      </w:pPr>
    </w:lvl>
    <w:lvl w:ilvl="4" w:tplc="04190019" w:tentative="1">
      <w:start w:val="1"/>
      <w:numFmt w:val="lowerLetter"/>
      <w:lvlText w:val="%5."/>
      <w:lvlJc w:val="left"/>
      <w:pPr>
        <w:ind w:left="4251" w:hanging="360"/>
      </w:pPr>
    </w:lvl>
    <w:lvl w:ilvl="5" w:tplc="0419001B" w:tentative="1">
      <w:start w:val="1"/>
      <w:numFmt w:val="lowerRoman"/>
      <w:lvlText w:val="%6."/>
      <w:lvlJc w:val="right"/>
      <w:pPr>
        <w:ind w:left="4971" w:hanging="180"/>
      </w:pPr>
    </w:lvl>
    <w:lvl w:ilvl="6" w:tplc="0419000F" w:tentative="1">
      <w:start w:val="1"/>
      <w:numFmt w:val="decimal"/>
      <w:lvlText w:val="%7."/>
      <w:lvlJc w:val="left"/>
      <w:pPr>
        <w:ind w:left="5691" w:hanging="360"/>
      </w:pPr>
    </w:lvl>
    <w:lvl w:ilvl="7" w:tplc="04190019" w:tentative="1">
      <w:start w:val="1"/>
      <w:numFmt w:val="lowerLetter"/>
      <w:lvlText w:val="%8."/>
      <w:lvlJc w:val="left"/>
      <w:pPr>
        <w:ind w:left="6411" w:hanging="360"/>
      </w:pPr>
    </w:lvl>
    <w:lvl w:ilvl="8" w:tplc="0419001B" w:tentative="1">
      <w:start w:val="1"/>
      <w:numFmt w:val="lowerRoman"/>
      <w:lvlText w:val="%9."/>
      <w:lvlJc w:val="right"/>
      <w:pPr>
        <w:ind w:left="7131" w:hanging="180"/>
      </w:pPr>
    </w:lvl>
  </w:abstractNum>
  <w:abstractNum w:abstractNumId="5" w15:restartNumberingAfterBreak="0">
    <w:nsid w:val="6D7B547E"/>
    <w:multiLevelType w:val="multilevel"/>
    <w:tmpl w:val="6F38340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3962469"/>
    <w:multiLevelType w:val="hybridMultilevel"/>
    <w:tmpl w:val="2E62CD4C"/>
    <w:lvl w:ilvl="0" w:tplc="8E5E2286">
      <w:start w:val="1"/>
      <w:numFmt w:val="bullet"/>
      <w:lvlText w:val="•"/>
      <w:lvlJc w:val="left"/>
      <w:pPr>
        <w:ind w:left="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FC0CC0">
      <w:start w:val="1"/>
      <w:numFmt w:val="bullet"/>
      <w:lvlText w:val="o"/>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32B91E">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1AF9FA">
      <w:start w:val="1"/>
      <w:numFmt w:val="bullet"/>
      <w:lvlText w:val="•"/>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9ADA9E">
      <w:start w:val="1"/>
      <w:numFmt w:val="bullet"/>
      <w:lvlText w:val="o"/>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3C6ABC">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807310">
      <w:start w:val="1"/>
      <w:numFmt w:val="bullet"/>
      <w:lvlText w:val="•"/>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400784">
      <w:start w:val="1"/>
      <w:numFmt w:val="bullet"/>
      <w:lvlText w:val="o"/>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E6E0ABA">
      <w:start w:val="1"/>
      <w:numFmt w:val="bullet"/>
      <w:lvlText w:val="▪"/>
      <w:lvlJc w:val="left"/>
      <w:pPr>
        <w:ind w:left="7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DDE09D8"/>
    <w:multiLevelType w:val="hybridMultilevel"/>
    <w:tmpl w:val="C6C6157A"/>
    <w:lvl w:ilvl="0" w:tplc="4DFABE54">
      <w:start w:val="1"/>
      <w:numFmt w:val="bullet"/>
      <w:lvlText w:val="•"/>
      <w:lvlJc w:val="left"/>
      <w:pPr>
        <w:ind w:left="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9853CE">
      <w:start w:val="1"/>
      <w:numFmt w:val="bullet"/>
      <w:lvlText w:val="o"/>
      <w:lvlJc w:val="left"/>
      <w:pPr>
        <w:ind w:left="19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7646F56">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A21B40">
      <w:start w:val="1"/>
      <w:numFmt w:val="bullet"/>
      <w:lvlText w:val="•"/>
      <w:lvlJc w:val="left"/>
      <w:pPr>
        <w:ind w:left="34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68DB1A">
      <w:start w:val="1"/>
      <w:numFmt w:val="bullet"/>
      <w:lvlText w:val="o"/>
      <w:lvlJc w:val="left"/>
      <w:pPr>
        <w:ind w:left="41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0328E7C">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02BC20">
      <w:start w:val="1"/>
      <w:numFmt w:val="bullet"/>
      <w:lvlText w:val="•"/>
      <w:lvlJc w:val="left"/>
      <w:pPr>
        <w:ind w:left="5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5C532A">
      <w:start w:val="1"/>
      <w:numFmt w:val="bullet"/>
      <w:lvlText w:val="o"/>
      <w:lvlJc w:val="left"/>
      <w:pPr>
        <w:ind w:left="63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83C5192">
      <w:start w:val="1"/>
      <w:numFmt w:val="bullet"/>
      <w:lvlText w:val="▪"/>
      <w:lvlJc w:val="left"/>
      <w:pPr>
        <w:ind w:left="70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201093826">
    <w:abstractNumId w:val="0"/>
  </w:num>
  <w:num w:numId="2" w16cid:durableId="1927615769">
    <w:abstractNumId w:val="2"/>
  </w:num>
  <w:num w:numId="3" w16cid:durableId="293022791">
    <w:abstractNumId w:val="1"/>
  </w:num>
  <w:num w:numId="4" w16cid:durableId="1107697784">
    <w:abstractNumId w:val="6"/>
  </w:num>
  <w:num w:numId="5" w16cid:durableId="973872045">
    <w:abstractNumId w:val="5"/>
  </w:num>
  <w:num w:numId="6" w16cid:durableId="702093901">
    <w:abstractNumId w:val="7"/>
  </w:num>
  <w:num w:numId="7" w16cid:durableId="128792823">
    <w:abstractNumId w:val="3"/>
  </w:num>
  <w:num w:numId="8" w16cid:durableId="365453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7"/>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EC8"/>
    <w:rsid w:val="006551F6"/>
    <w:rsid w:val="007F0160"/>
    <w:rsid w:val="00A203F2"/>
    <w:rsid w:val="00A84411"/>
    <w:rsid w:val="00C56704"/>
    <w:rsid w:val="00C63C83"/>
    <w:rsid w:val="00E7256E"/>
    <w:rsid w:val="00F0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C9EBD"/>
  <w15:docId w15:val="{57E1CFD1-02EB-4093-B820-460F26BEA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 w:line="267" w:lineRule="auto"/>
      <w:ind w:firstLine="537"/>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7"/>
      </w:numPr>
      <w:spacing w:after="11" w:line="270" w:lineRule="auto"/>
      <w:ind w:left="1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header"/>
    <w:basedOn w:val="a"/>
    <w:link w:val="a4"/>
    <w:uiPriority w:val="99"/>
    <w:unhideWhenUsed/>
    <w:rsid w:val="00A844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4411"/>
    <w:rPr>
      <w:rFonts w:ascii="Times New Roman" w:eastAsia="Times New Roman" w:hAnsi="Times New Roman" w:cs="Times New Roman"/>
      <w:color w:val="000000"/>
      <w:sz w:val="24"/>
    </w:rPr>
  </w:style>
  <w:style w:type="paragraph" w:styleId="a5">
    <w:name w:val="footer"/>
    <w:basedOn w:val="a"/>
    <w:link w:val="a6"/>
    <w:uiPriority w:val="99"/>
    <w:unhideWhenUsed/>
    <w:rsid w:val="00A844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4411"/>
    <w:rPr>
      <w:rFonts w:ascii="Times New Roman" w:eastAsia="Times New Roman" w:hAnsi="Times New Roman" w:cs="Times New Roman"/>
      <w:color w:val="000000"/>
      <w:sz w:val="24"/>
    </w:rPr>
  </w:style>
  <w:style w:type="paragraph" w:styleId="a7">
    <w:name w:val="Balloon Text"/>
    <w:basedOn w:val="a"/>
    <w:link w:val="a8"/>
    <w:uiPriority w:val="99"/>
    <w:semiHidden/>
    <w:unhideWhenUsed/>
    <w:rsid w:val="007F016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F016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3801</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Пользователь</cp:lastModifiedBy>
  <cp:revision>4</cp:revision>
  <cp:lastPrinted>2023-04-10T14:07:00Z</cp:lastPrinted>
  <dcterms:created xsi:type="dcterms:W3CDTF">2023-04-10T14:08:00Z</dcterms:created>
  <dcterms:modified xsi:type="dcterms:W3CDTF">2023-04-13T10:01:00Z</dcterms:modified>
</cp:coreProperties>
</file>